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627" w:rsidRPr="009629B9" w:rsidRDefault="009629B9" w:rsidP="009629B9">
      <w:pPr>
        <w:spacing w:after="0" w:line="240" w:lineRule="auto"/>
        <w:jc w:val="center"/>
        <w:rPr>
          <w:rFonts w:eastAsia="Times New Roman" w:cs="Times New Roman"/>
          <w:sz w:val="44"/>
          <w:szCs w:val="44"/>
          <w:u w:val="single"/>
          <w:lang w:eastAsia="cs-CZ"/>
        </w:rPr>
      </w:pPr>
      <w:r w:rsidRPr="009629B9">
        <w:rPr>
          <w:rFonts w:eastAsia="Times New Roman" w:cs="Times New Roman"/>
          <w:sz w:val="44"/>
          <w:szCs w:val="44"/>
          <w:u w:val="single"/>
          <w:lang w:eastAsia="cs-CZ"/>
        </w:rPr>
        <w:t>MONITOR, MYŠ</w:t>
      </w:r>
    </w:p>
    <w:p w:rsidR="009629B9" w:rsidRDefault="009629B9" w:rsidP="00BF71DF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eastAsia="cs-CZ"/>
        </w:rPr>
      </w:pPr>
    </w:p>
    <w:p w:rsidR="00387627" w:rsidRPr="00387627" w:rsidRDefault="00387627" w:rsidP="00387627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387627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387627" w:rsidRPr="00387627" w:rsidRDefault="00387627" w:rsidP="00387627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387627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387627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387627" w:rsidRDefault="00550562" w:rsidP="00387627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cs-CZ"/>
        </w:rPr>
        <w:drawing>
          <wp:inline distT="0" distB="0" distL="0" distR="0">
            <wp:extent cx="5760720" cy="1256884"/>
            <wp:effectExtent l="0" t="0" r="0" b="635"/>
            <wp:docPr id="9" name="Obrázek 9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9629B9" w:rsidRPr="00BF71DF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Materiál slouží k seznámení se základními částmi počítače.</w:t>
            </w:r>
          </w:p>
        </w:tc>
      </w:tr>
      <w:tr w:rsidR="009629B9" w:rsidRPr="00BF71DF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9629B9" w:rsidRPr="00BF71DF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využívá základní standardní funkce počítače a jeho nejběžnější periferie</w:t>
            </w:r>
          </w:p>
        </w:tc>
      </w:tr>
      <w:tr w:rsidR="009629B9" w:rsidRPr="00BF71DF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9629B9" w:rsidRPr="00BF71DF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9629B9" w:rsidRPr="00BF71DF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9. 10</w:t>
            </w: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. 2012</w:t>
            </w:r>
          </w:p>
        </w:tc>
      </w:tr>
      <w:tr w:rsidR="009629B9" w:rsidRPr="00BF71DF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je uveden přímo v materiálu. </w:t>
            </w:r>
          </w:p>
          <w:p w:rsidR="009629B9" w:rsidRPr="00BF71DF" w:rsidRDefault="009629B9" w:rsidP="0010296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9629B9" w:rsidRPr="00BF71DF" w:rsidRDefault="009629B9" w:rsidP="009629B9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BF71DF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>, Praha 2001</w:t>
      </w: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Zd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Blug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, </w:t>
      </w: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>, Brno 2004</w:t>
      </w:r>
    </w:p>
    <w:p w:rsidR="009629B9" w:rsidRPr="00BF71DF" w:rsidRDefault="009629B9" w:rsidP="009629B9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>Obrázky:</w:t>
      </w:r>
    </w:p>
    <w:p w:rsidR="009629B9" w:rsidRPr="00BF71DF" w:rsidRDefault="00550562" w:rsidP="009629B9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hyperlink r:id="rId7" w:history="1">
        <w:r w:rsidR="009629B9" w:rsidRPr="00BF71DF">
          <w:rPr>
            <w:rFonts w:eastAsia="Times New Roman" w:cs="Times New Roman"/>
            <w:color w:val="0000FF"/>
            <w:szCs w:val="24"/>
            <w:u w:val="single"/>
            <w:lang w:eastAsia="cs-CZ"/>
          </w:rPr>
          <w:t>http://upload.wikimedia.org/wikipedia/commons/7/7e/LG_L194WT-SF_LCD-monitor.jpg</w:t>
        </w:r>
      </w:hyperlink>
    </w:p>
    <w:p w:rsidR="009629B9" w:rsidRDefault="009629B9" w:rsidP="00387627">
      <w:pPr>
        <w:rPr>
          <w:rFonts w:asciiTheme="minorHAnsi" w:hAnsiTheme="minorHAnsi"/>
          <w:sz w:val="22"/>
        </w:rPr>
      </w:pPr>
    </w:p>
    <w:p w:rsidR="009629B9" w:rsidRPr="00387627" w:rsidRDefault="009629B9" w:rsidP="00387627">
      <w:pPr>
        <w:rPr>
          <w:rFonts w:asciiTheme="minorHAnsi" w:hAnsiTheme="minorHAnsi"/>
          <w:sz w:val="22"/>
        </w:rPr>
      </w:pPr>
    </w:p>
    <w:p w:rsidR="00387627" w:rsidRDefault="00387627" w:rsidP="00BF71DF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eastAsia="cs-CZ"/>
        </w:rPr>
      </w:pPr>
      <w:r w:rsidRPr="00BF71DF">
        <w:rPr>
          <w:rFonts w:eastAsia="Times New Roman" w:cs="Times New Roman"/>
          <w:sz w:val="28"/>
          <w:szCs w:val="28"/>
          <w:u w:val="single"/>
          <w:lang w:eastAsia="cs-CZ"/>
        </w:rPr>
        <w:t xml:space="preserve">Vstupní zařízení – </w:t>
      </w:r>
      <w:proofErr w:type="gramStart"/>
      <w:r w:rsidRPr="00BF71DF">
        <w:rPr>
          <w:rFonts w:eastAsia="Times New Roman" w:cs="Times New Roman"/>
          <w:sz w:val="28"/>
          <w:szCs w:val="28"/>
          <w:u w:val="single"/>
          <w:lang w:eastAsia="cs-CZ"/>
        </w:rPr>
        <w:t>počítačová  myš</w:t>
      </w:r>
      <w:proofErr w:type="gramEnd"/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BF71DF">
        <w:rPr>
          <w:rFonts w:eastAsia="Times New Roman" w:cs="Times New Roman"/>
          <w:b/>
          <w:bCs/>
          <w:szCs w:val="24"/>
          <w:u w:val="single"/>
          <w:lang w:eastAsia="cs-CZ"/>
        </w:rPr>
        <w:t>Počítačová myš</w:t>
      </w:r>
      <w:r w:rsidRPr="00BF71DF">
        <w:rPr>
          <w:rFonts w:eastAsia="Times New Roman" w:cs="Times New Roman"/>
          <w:szCs w:val="24"/>
          <w:u w:val="single"/>
          <w:lang w:eastAsia="cs-CZ"/>
        </w:rPr>
        <w:t xml:space="preserve"> je malé polohovací </w:t>
      </w:r>
      <w:hyperlink r:id="rId8" w:tooltip="Zařízení" w:history="1">
        <w:r w:rsidRPr="00BF71DF">
          <w:rPr>
            <w:rFonts w:eastAsia="Times New Roman" w:cs="Times New Roman"/>
            <w:szCs w:val="24"/>
            <w:u w:val="single"/>
            <w:lang w:eastAsia="cs-CZ"/>
          </w:rPr>
          <w:t>zařízení</w:t>
        </w:r>
      </w:hyperlink>
      <w:r w:rsidRPr="00BF71DF">
        <w:rPr>
          <w:rFonts w:eastAsia="Times New Roman" w:cs="Times New Roman"/>
          <w:szCs w:val="24"/>
          <w:u w:val="single"/>
          <w:lang w:eastAsia="cs-CZ"/>
        </w:rPr>
        <w:t xml:space="preserve">, které převádí informace o svém </w:t>
      </w:r>
      <w:hyperlink r:id="rId9" w:tooltip="Pohyb" w:history="1">
        <w:r w:rsidRPr="00BF71DF">
          <w:rPr>
            <w:rFonts w:eastAsia="Times New Roman" w:cs="Times New Roman"/>
            <w:szCs w:val="24"/>
            <w:u w:val="single"/>
            <w:lang w:eastAsia="cs-CZ"/>
          </w:rPr>
          <w:t>pohybu</w:t>
        </w:r>
      </w:hyperlink>
      <w:r w:rsidRPr="00BF71DF">
        <w:rPr>
          <w:rFonts w:eastAsia="Times New Roman" w:cs="Times New Roman"/>
          <w:szCs w:val="24"/>
          <w:u w:val="single"/>
          <w:lang w:eastAsia="cs-CZ"/>
        </w:rPr>
        <w:t xml:space="preserve"> po povrchu plochy do </w:t>
      </w:r>
      <w:hyperlink r:id="rId10" w:tooltip="Počítač" w:history="1">
        <w:r w:rsidRPr="00BF71DF">
          <w:rPr>
            <w:rFonts w:eastAsia="Times New Roman" w:cs="Times New Roman"/>
            <w:szCs w:val="24"/>
            <w:u w:val="single"/>
            <w:lang w:eastAsia="cs-CZ"/>
          </w:rPr>
          <w:t>počítače</w:t>
        </w:r>
      </w:hyperlink>
      <w:r w:rsidRPr="00BF71DF">
        <w:rPr>
          <w:rFonts w:eastAsia="Times New Roman" w:cs="Times New Roman"/>
          <w:szCs w:val="24"/>
          <w:u w:val="single"/>
          <w:lang w:eastAsia="cs-CZ"/>
        </w:rPr>
        <w:t xml:space="preserve">.  </w:t>
      </w:r>
      <w:r w:rsidRPr="00BF71DF">
        <w:rPr>
          <w:rFonts w:eastAsia="Times New Roman" w:cs="Times New Roman"/>
          <w:szCs w:val="24"/>
          <w:lang w:eastAsia="cs-CZ"/>
        </w:rPr>
        <w:t xml:space="preserve">Obvykle se to projevuje na </w:t>
      </w:r>
      <w:hyperlink r:id="rId11" w:tooltip="Monitor (obrazovka)" w:history="1">
        <w:r w:rsidRPr="00BF71DF">
          <w:rPr>
            <w:rFonts w:eastAsia="Times New Roman" w:cs="Times New Roman"/>
            <w:szCs w:val="24"/>
            <w:lang w:eastAsia="cs-CZ"/>
          </w:rPr>
          <w:t>monitoru</w:t>
        </w:r>
      </w:hyperlink>
      <w:r w:rsidRPr="00BF71DF">
        <w:rPr>
          <w:rFonts w:eastAsia="Times New Roman" w:cs="Times New Roman"/>
          <w:szCs w:val="24"/>
          <w:lang w:eastAsia="cs-CZ"/>
        </w:rPr>
        <w:t xml:space="preserve"> jako pohyb </w:t>
      </w:r>
      <w:hyperlink r:id="rId12" w:tooltip="Kurzor" w:history="1">
        <w:r w:rsidRPr="00BF71DF">
          <w:rPr>
            <w:rFonts w:eastAsia="Times New Roman" w:cs="Times New Roman"/>
            <w:szCs w:val="24"/>
            <w:lang w:eastAsia="cs-CZ"/>
          </w:rPr>
          <w:t>kurzoru</w:t>
        </w:r>
      </w:hyperlink>
      <w:r w:rsidRPr="00BF71DF">
        <w:rPr>
          <w:rFonts w:eastAsia="Times New Roman" w:cs="Times New Roman"/>
          <w:szCs w:val="24"/>
          <w:lang w:eastAsia="cs-CZ"/>
        </w:rPr>
        <w:t xml:space="preserve">. 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Je na ní pravé a levé tlačítko. 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>Mezi pravým a levým tlačítkem je kolečko.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Na spodní straně má myš zařízení snímající </w:t>
      </w:r>
      <w:hyperlink r:id="rId13" w:tooltip="Pohyb" w:history="1">
        <w:r w:rsidRPr="00BF71DF">
          <w:rPr>
            <w:rFonts w:eastAsia="Times New Roman" w:cs="Times New Roman"/>
            <w:szCs w:val="24"/>
            <w:lang w:eastAsia="cs-CZ"/>
          </w:rPr>
          <w:t>pohyb</w:t>
        </w:r>
      </w:hyperlink>
      <w:r w:rsidRPr="00BF71DF">
        <w:rPr>
          <w:rFonts w:eastAsia="Times New Roman" w:cs="Times New Roman"/>
          <w:szCs w:val="24"/>
          <w:lang w:eastAsia="cs-CZ"/>
        </w:rPr>
        <w:t>.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73F26" wp14:editId="124E7850">
                <wp:simplePos x="0" y="0"/>
                <wp:positionH relativeFrom="column">
                  <wp:posOffset>2757805</wp:posOffset>
                </wp:positionH>
                <wp:positionV relativeFrom="paragraph">
                  <wp:posOffset>154940</wp:posOffset>
                </wp:positionV>
                <wp:extent cx="1085850" cy="419100"/>
                <wp:effectExtent l="38100" t="0" r="19050" b="7620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217.15pt;margin-top:12.2pt;width:85.5pt;height:3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">
                <v:stroke endarrow="open"/>
              </v:shape>
            </w:pict>
          </mc:Fallback>
        </mc:AlternateContent>
      </w:r>
      <w:r w:rsidRPr="00BF71DF">
        <w:rPr>
          <w:rFonts w:eastAsia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6A50EE" wp14:editId="74AF9951">
                <wp:simplePos x="0" y="0"/>
                <wp:positionH relativeFrom="column">
                  <wp:posOffset>3843020</wp:posOffset>
                </wp:positionH>
                <wp:positionV relativeFrom="paragraph">
                  <wp:posOffset>33020</wp:posOffset>
                </wp:positionV>
                <wp:extent cx="2374265" cy="1403985"/>
                <wp:effectExtent l="0" t="0" r="15240" b="23495"/>
                <wp:wrapTight wrapText="bothSides">
                  <wp:wrapPolygon edited="0">
                    <wp:start x="0" y="0"/>
                    <wp:lineTo x="0" y="21941"/>
                    <wp:lineTo x="21586" y="21941"/>
                    <wp:lineTo x="21586" y="0"/>
                    <wp:lineTo x="0" y="0"/>
                  </wp:wrapPolygon>
                </wp:wrapTight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DF" w:rsidRDefault="00BF71DF" w:rsidP="00BF71DF">
                            <w:r>
                              <w:t>Kolečko</w:t>
                            </w:r>
                            <w:r w:rsidRPr="00043BE9">
                              <w:t xml:space="preserve"> pro usnadnění pohybu v </w:t>
                            </w:r>
                            <w:hyperlink r:id="rId14" w:tooltip="Dokument" w:history="1">
                              <w:r w:rsidRPr="00043BE9">
                                <w:rPr>
                                  <w:rStyle w:val="Hypertextovodkaz"/>
                                </w:rPr>
                                <w:t>dokumentu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02.6pt;margin-top:2.6pt;width:186.95pt;height:110.55pt;z-index:-251651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">
                <v:textbox style="mso-fit-shape-to-text:t">
                  <w:txbxContent>
                    <w:p w:rsidR="00BF71DF" w:rsidRDefault="00BF71DF" w:rsidP="00BF71DF">
                      <w:r>
                        <w:t>Kolečko</w:t>
                      </w:r>
                      <w:r w:rsidRPr="00043BE9">
                        <w:t xml:space="preserve"> pro usnadnění pohybu v </w:t>
                      </w:r>
                      <w:hyperlink r:id="rId15" w:tooltip="Dokument" w:history="1">
                        <w:r w:rsidRPr="00043BE9">
                          <w:rPr>
                            <w:rStyle w:val="Hypertextovodkaz"/>
                          </w:rPr>
                          <w:t>dokumentu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F71DF">
        <w:rPr>
          <w:rFonts w:eastAsia="Times New Roman" w:cs="Times New Roman"/>
          <w:noProof/>
          <w:color w:val="0000FF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F99B6FC" wp14:editId="170D8D15">
            <wp:simplePos x="0" y="0"/>
            <wp:positionH relativeFrom="column">
              <wp:posOffset>2104390</wp:posOffset>
            </wp:positionH>
            <wp:positionV relativeFrom="paragraph">
              <wp:posOffset>93980</wp:posOffset>
            </wp:positionV>
            <wp:extent cx="1609725" cy="1409065"/>
            <wp:effectExtent l="0" t="0" r="9525" b="635"/>
            <wp:wrapTight wrapText="bothSides">
              <wp:wrapPolygon edited="0">
                <wp:start x="0" y="0"/>
                <wp:lineTo x="0" y="21318"/>
                <wp:lineTo x="21472" y="21318"/>
                <wp:lineTo x="21472" y="0"/>
                <wp:lineTo x="0" y="0"/>
              </wp:wrapPolygon>
            </wp:wrapTight>
            <wp:docPr id="7" name="obrázek 1" descr="Soubor:3-Tastenmaus Microsof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3-Tastenmaus Microsof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jc w:val="center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2D7E6B" wp14:editId="1E57A989">
                <wp:simplePos x="0" y="0"/>
                <wp:positionH relativeFrom="column">
                  <wp:posOffset>-414020</wp:posOffset>
                </wp:positionH>
                <wp:positionV relativeFrom="paragraph">
                  <wp:posOffset>153035</wp:posOffset>
                </wp:positionV>
                <wp:extent cx="2374265" cy="361950"/>
                <wp:effectExtent l="0" t="0" r="19685" b="19050"/>
                <wp:wrapTight wrapText="bothSides">
                  <wp:wrapPolygon edited="0">
                    <wp:start x="0" y="0"/>
                    <wp:lineTo x="0" y="21600"/>
                    <wp:lineTo x="21606" y="21600"/>
                    <wp:lineTo x="21606" y="0"/>
                    <wp:lineTo x="0" y="0"/>
                  </wp:wrapPolygon>
                </wp:wrapTight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DF" w:rsidRDefault="00BF71DF" w:rsidP="00BF71DF">
                            <w:r>
                              <w:t>Pravé tlačítko otevře menu.</w:t>
                            </w:r>
                          </w:p>
                          <w:p w:rsidR="00BF71DF" w:rsidRDefault="00BF71DF" w:rsidP="00BF71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2.6pt;margin-top:12.05pt;width:186.95pt;height:28.5pt;z-index:-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">
                <v:textbox>
                  <w:txbxContent>
                    <w:p w:rsidR="00BF71DF" w:rsidRDefault="00BF71DF" w:rsidP="00BF71DF">
                      <w:r>
                        <w:t>Pravé tlačítko otevře menu.</w:t>
                      </w:r>
                    </w:p>
                    <w:p w:rsidR="00BF71DF" w:rsidRDefault="00BF71DF" w:rsidP="00BF71DF"/>
                  </w:txbxContent>
                </v:textbox>
                <w10:wrap type="tight"/>
              </v:shape>
            </w:pict>
          </mc:Fallback>
        </mc:AlternateConten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F8657" wp14:editId="5281AD78">
                <wp:simplePos x="0" y="0"/>
                <wp:positionH relativeFrom="column">
                  <wp:posOffset>-1943100</wp:posOffset>
                </wp:positionH>
                <wp:positionV relativeFrom="paragraph">
                  <wp:posOffset>25400</wp:posOffset>
                </wp:positionV>
                <wp:extent cx="396875" cy="95250"/>
                <wp:effectExtent l="0" t="57150" r="3175" b="190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875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" o:spid="_x0000_s1026" type="#_x0000_t32" style="position:absolute;margin-left:-153pt;margin-top:2pt;width:31.25pt;height:7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">
                <v:stroke endarrow="open"/>
              </v:shape>
            </w:pict>
          </mc:Fallback>
        </mc:AlternateContent>
      </w:r>
      <w:r w:rsidRPr="00BF71DF">
        <w:rPr>
          <w:rFonts w:eastAsia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E8A3CB" wp14:editId="1EE07C5D">
                <wp:simplePos x="0" y="0"/>
                <wp:positionH relativeFrom="column">
                  <wp:posOffset>23495</wp:posOffset>
                </wp:positionH>
                <wp:positionV relativeFrom="paragraph">
                  <wp:posOffset>459740</wp:posOffset>
                </wp:positionV>
                <wp:extent cx="2374265" cy="1403985"/>
                <wp:effectExtent l="0" t="0" r="19685" b="25400"/>
                <wp:wrapTight wrapText="bothSides">
                  <wp:wrapPolygon edited="0">
                    <wp:start x="0" y="0"/>
                    <wp:lineTo x="0" y="21904"/>
                    <wp:lineTo x="21606" y="21904"/>
                    <wp:lineTo x="21606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DF" w:rsidRDefault="00BF71DF" w:rsidP="00BF71DF">
                            <w:r>
                              <w:t>Levé tlačítko slouží k otvírání dokumentů, k potvrzení akce.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.85pt;margin-top:36.2pt;width:186.95pt;height:110.55pt;z-index:-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">
                <v:textbox style="mso-fit-shape-to-text:t">
                  <w:txbxContent>
                    <w:p w:rsidR="00BF71DF" w:rsidRDefault="00BF71DF" w:rsidP="00BF71DF">
                      <w:r>
                        <w:t>Levé tlačítko slouží k otvírání dokumentů, k potvrzení akce.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7DEF9" wp14:editId="7FA1E9EB">
                <wp:simplePos x="0" y="0"/>
                <wp:positionH relativeFrom="column">
                  <wp:posOffset>-793750</wp:posOffset>
                </wp:positionH>
                <wp:positionV relativeFrom="paragraph">
                  <wp:posOffset>88265</wp:posOffset>
                </wp:positionV>
                <wp:extent cx="819150" cy="200025"/>
                <wp:effectExtent l="38100" t="57150" r="19050" b="2857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" o:spid="_x0000_s1026" type="#_x0000_t32" style="position:absolute;margin-left:-62.5pt;margin-top:6.95pt;width:64.5pt;height:15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">
                <v:stroke endarrow="open"/>
              </v:shape>
            </w:pict>
          </mc:Fallback>
        </mc:AlternateConten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Typy  </w:t>
      </w:r>
      <w:r w:rsidRPr="00BF71DF">
        <w:rPr>
          <w:rFonts w:eastAsia="Times New Roman" w:cs="Times New Roman"/>
          <w:szCs w:val="24"/>
          <w:lang w:eastAsia="cs-CZ"/>
        </w:rPr>
        <w:tab/>
        <w:t>myší</w:t>
      </w:r>
    </w:p>
    <w:p w:rsidR="00BF71DF" w:rsidRPr="00BF71DF" w:rsidRDefault="00BF71DF" w:rsidP="00BF71DF">
      <w:pPr>
        <w:numPr>
          <w:ilvl w:val="0"/>
          <w:numId w:val="3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>kuličkové – musí se čistit, když pohyb kurzoru na obrazovce zadrhává</w:t>
      </w:r>
    </w:p>
    <w:p w:rsidR="00BF71DF" w:rsidRPr="00BF71DF" w:rsidRDefault="00BF71DF" w:rsidP="00BF71DF">
      <w:pPr>
        <w:numPr>
          <w:ilvl w:val="0"/>
          <w:numId w:val="3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optické </w:t>
      </w:r>
    </w:p>
    <w:p w:rsidR="00BF71DF" w:rsidRPr="00BF71DF" w:rsidRDefault="00BF71DF" w:rsidP="00BF71DF">
      <w:pPr>
        <w:numPr>
          <w:ilvl w:val="0"/>
          <w:numId w:val="3"/>
        </w:num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>bezdrátové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DA7F68" w:rsidRDefault="00DA7F68" w:rsidP="00DA7F68">
      <w:r>
        <w:t>Monitor – výstupní zařízení</w:t>
      </w: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EB61F82" wp14:editId="3BE39063">
            <wp:simplePos x="0" y="0"/>
            <wp:positionH relativeFrom="column">
              <wp:posOffset>3824605</wp:posOffset>
            </wp:positionH>
            <wp:positionV relativeFrom="paragraph">
              <wp:posOffset>344170</wp:posOffset>
            </wp:positionV>
            <wp:extent cx="1188720" cy="1030605"/>
            <wp:effectExtent l="0" t="0" r="0" b="0"/>
            <wp:wrapTight wrapText="bothSides">
              <wp:wrapPolygon edited="0">
                <wp:start x="0" y="0"/>
                <wp:lineTo x="0" y="21161"/>
                <wp:lineTo x="21115" y="21161"/>
                <wp:lineTo x="2111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Slouží k zobrazování textových a grafických informací. Je připojen kabelem do grafické karty v počítači. </w:t>
      </w: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</w:pPr>
      <w:r>
        <w:t>Typy obrazovek:</w:t>
      </w:r>
    </w:p>
    <w:p w:rsidR="00DA7F68" w:rsidRDefault="00DA7F68" w:rsidP="00DA7F68">
      <w:pPr>
        <w:spacing w:after="0" w:line="240" w:lineRule="auto"/>
      </w:pPr>
      <w:r>
        <w:t>•</w:t>
      </w:r>
      <w:r>
        <w:tab/>
        <w:t xml:space="preserve">  klasické - CRT</w:t>
      </w:r>
    </w:p>
    <w:p w:rsidR="00DA7F68" w:rsidRDefault="00DA7F68" w:rsidP="00DA7F68">
      <w:pPr>
        <w:spacing w:after="0" w:line="240" w:lineRule="auto"/>
      </w:pPr>
      <w:r>
        <w:t>•</w:t>
      </w:r>
      <w:r>
        <w:tab/>
        <w:t>ploché – LCD</w:t>
      </w:r>
    </w:p>
    <w:p w:rsidR="00DA7F68" w:rsidRDefault="00DA7F68" w:rsidP="00DA7F68">
      <w:pPr>
        <w:spacing w:after="0" w:line="240" w:lineRule="auto"/>
      </w:pPr>
      <w:r>
        <w:t>•</w:t>
      </w:r>
      <w:r>
        <w:tab/>
        <w:t>další typy (např. OLED – diodová)</w:t>
      </w: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</w:pPr>
      <w:r>
        <w:t>Velikost obrazovky monitoru  - měří se z rohu do rohu = úhlopříčka v palcích (1 palec = 1“ = 2,54 cm)</w:t>
      </w: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</w:pPr>
      <w:r>
        <w:t>MONITOR VYZAŘUJE ŠKODLIVÉ ZÁŘENÍ. ČÍM KRATŠÍ DOBU U POČÍTAČE STRÁVÍŠ, TÍM LÉPE.</w:t>
      </w: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</w:pPr>
    </w:p>
    <w:p w:rsidR="00ED08AD" w:rsidRDefault="00DA7F68" w:rsidP="00DA7F68">
      <w:pPr>
        <w:spacing w:after="0" w:line="240" w:lineRule="auto"/>
      </w:pPr>
      <w:r w:rsidRPr="00BF71DF">
        <w:rPr>
          <w:color w:val="FF0000"/>
        </w:rPr>
        <w:t>DÚ: Zjisti, kolik palců má obrazovka vašeho počítače doma + vašeho televizoru doma.</w:t>
      </w:r>
    </w:p>
    <w:p w:rsidR="00DA7F68" w:rsidRDefault="00DA7F68" w:rsidP="00DA7F68">
      <w:pPr>
        <w:spacing w:after="0" w:line="240" w:lineRule="auto"/>
      </w:pPr>
    </w:p>
    <w:p w:rsidR="00DA7F68" w:rsidRDefault="00DA7F68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A7F68" w:rsidRPr="00DA7F68" w:rsidRDefault="00DA7F68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 w:rsidRPr="00DA7F68">
        <w:rPr>
          <w:rFonts w:eastAsia="Times New Roman" w:cs="Times New Roman"/>
          <w:color w:val="3366FF"/>
          <w:szCs w:val="24"/>
          <w:lang w:eastAsia="cs-CZ"/>
        </w:rPr>
        <w:t>Úkol:</w:t>
      </w:r>
    </w:p>
    <w:p w:rsidR="00DA7F68" w:rsidRDefault="00DA7F68" w:rsidP="00DA7F68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 w:rsidRPr="00DA7F68">
        <w:rPr>
          <w:rFonts w:eastAsia="Times New Roman" w:cs="Times New Roman"/>
          <w:color w:val="3366FF"/>
          <w:szCs w:val="24"/>
          <w:lang w:eastAsia="cs-CZ"/>
        </w:rPr>
        <w:t xml:space="preserve">nastavte nový obrázek na obrazovku – stiskněte pravé tlačítko u myši – Systém Aktive Desktop </w:t>
      </w:r>
    </w:p>
    <w:p w:rsidR="00DA7F68" w:rsidRDefault="00DA7F68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A7F68" w:rsidRDefault="00DA7F68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>
        <w:rPr>
          <w:rFonts w:eastAsia="Times New Roman" w:cs="Times New Roman"/>
          <w:color w:val="3366FF"/>
          <w:szCs w:val="24"/>
          <w:lang w:eastAsia="cs-CZ"/>
        </w:rPr>
        <w:t>u Windows 7 – START – OVLÁDACÍ PANELY – VZHLED A PŘIZPŮSOBENÍ – ZMĚNIT MOTIV</w:t>
      </w:r>
    </w:p>
    <w:p w:rsidR="00DA7F68" w:rsidRPr="00DA7F68" w:rsidRDefault="00DA7F68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A7F68" w:rsidRPr="00DA7F68" w:rsidRDefault="00DA7F68" w:rsidP="00DA7F68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proofErr w:type="gramStart"/>
      <w:r w:rsidRPr="00DA7F68">
        <w:rPr>
          <w:rFonts w:eastAsia="Times New Roman" w:cs="Times New Roman"/>
          <w:color w:val="3366FF"/>
          <w:szCs w:val="24"/>
          <w:lang w:eastAsia="cs-CZ"/>
        </w:rPr>
        <w:t>nastavte  spořič</w:t>
      </w:r>
      <w:proofErr w:type="gramEnd"/>
      <w:r w:rsidRPr="00DA7F68">
        <w:rPr>
          <w:rFonts w:eastAsia="Times New Roman" w:cs="Times New Roman"/>
          <w:color w:val="3366FF"/>
          <w:szCs w:val="24"/>
          <w:lang w:eastAsia="cs-CZ"/>
        </w:rPr>
        <w:t xml:space="preserve"> obrazovky přes Tento počítač – Ovládací panely - Zobrazení</w:t>
      </w:r>
    </w:p>
    <w:p w:rsidR="00DA7F68" w:rsidRPr="00DA7F68" w:rsidRDefault="00DA7F68" w:rsidP="00DA7F68">
      <w:pPr>
        <w:spacing w:after="0" w:line="240" w:lineRule="auto"/>
        <w:ind w:left="360"/>
        <w:rPr>
          <w:rFonts w:eastAsia="Times New Roman" w:cs="Times New Roman"/>
          <w:color w:val="FF0000"/>
          <w:szCs w:val="24"/>
          <w:lang w:eastAsia="cs-CZ"/>
        </w:rPr>
      </w:pPr>
    </w:p>
    <w:p w:rsidR="00DA7F68" w:rsidRDefault="00DA7F68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>
        <w:rPr>
          <w:rFonts w:eastAsia="Times New Roman" w:cs="Times New Roman"/>
          <w:color w:val="3366FF"/>
          <w:szCs w:val="24"/>
          <w:lang w:eastAsia="cs-CZ"/>
        </w:rPr>
        <w:t>u Windows 7 – START – OVLÁDACÍ PANELY – VZHLED A PŘIZPŮSOBENÍ – ZMĚNIT SPOŘIČ OBRAZOVKY</w:t>
      </w: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>
        <w:rPr>
          <w:rFonts w:eastAsia="Times New Roman" w:cs="Times New Roman"/>
          <w:color w:val="3366FF"/>
          <w:szCs w:val="24"/>
          <w:lang w:eastAsia="cs-CZ"/>
        </w:rPr>
        <w:t xml:space="preserve">     </w:t>
      </w:r>
      <w:proofErr w:type="gramStart"/>
      <w:r>
        <w:rPr>
          <w:rFonts w:eastAsia="Times New Roman" w:cs="Times New Roman"/>
          <w:color w:val="3366FF"/>
          <w:szCs w:val="24"/>
          <w:lang w:eastAsia="cs-CZ"/>
        </w:rPr>
        <w:t>3)  přidejte</w:t>
      </w:r>
      <w:proofErr w:type="gramEnd"/>
      <w:r>
        <w:rPr>
          <w:rFonts w:eastAsia="Times New Roman" w:cs="Times New Roman"/>
          <w:color w:val="3366FF"/>
          <w:szCs w:val="24"/>
          <w:lang w:eastAsia="cs-CZ"/>
        </w:rPr>
        <w:t xml:space="preserve"> na plochu pomocníka, miniaplikaci </w:t>
      </w: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>
        <w:rPr>
          <w:rFonts w:eastAsia="Times New Roman" w:cs="Times New Roman"/>
          <w:color w:val="3366FF"/>
          <w:szCs w:val="24"/>
          <w:lang w:eastAsia="cs-CZ"/>
        </w:rPr>
        <w:t>Pomocník pracuje jen u programu WORD, musíte si rozkliknout Word – NÁPOVĚDA – ZOBRAZIT POMOCNÍKA – pravým tlačítkem si vyberete jeho vzhled</w:t>
      </w: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C56FB" w:rsidRDefault="00DC56FB" w:rsidP="00DA7F68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</w:p>
    <w:p w:rsidR="00DC56FB" w:rsidRDefault="00DC56FB" w:rsidP="00DC56FB">
      <w:pPr>
        <w:spacing w:after="0" w:line="240" w:lineRule="auto"/>
        <w:rPr>
          <w:rFonts w:eastAsia="Times New Roman" w:cs="Times New Roman"/>
          <w:color w:val="3366FF"/>
          <w:szCs w:val="24"/>
          <w:lang w:eastAsia="cs-CZ"/>
        </w:rPr>
      </w:pPr>
      <w:r>
        <w:rPr>
          <w:rFonts w:eastAsia="Times New Roman" w:cs="Times New Roman"/>
          <w:color w:val="3366FF"/>
          <w:szCs w:val="24"/>
          <w:lang w:eastAsia="cs-CZ"/>
        </w:rPr>
        <w:t>u Windows 7 – START – OVLÁDACÍ PANELY – VZHLED A PŘIZPŮSOBENÍ – PŘIDAT NA PLOCHU MINIAPLIKACE</w:t>
      </w:r>
    </w:p>
    <w:p w:rsidR="00DA7F68" w:rsidRDefault="00DA7F68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Default="00BF71DF" w:rsidP="00DA7F68">
      <w:pPr>
        <w:spacing w:after="0" w:line="240" w:lineRule="auto"/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BF71DF" w:rsidRPr="00BF71DF" w:rsidTr="009A5889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lastRenderedPageBreak/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Materiál slouží k seznámení se základními částmi počítače.</w:t>
            </w:r>
          </w:p>
        </w:tc>
      </w:tr>
      <w:tr w:rsidR="00BF71DF" w:rsidRPr="00BF71DF" w:rsidTr="009A5889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BF71DF" w:rsidRPr="00BF71DF" w:rsidTr="009A5889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využívá základní standardní funkce počítače a jeho nejběžnější periferie</w:t>
            </w:r>
          </w:p>
        </w:tc>
      </w:tr>
      <w:tr w:rsidR="00BF71DF" w:rsidRPr="00BF71DF" w:rsidTr="009A5889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BF71DF" w:rsidRPr="00BF71DF" w:rsidTr="009A5889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BF71DF" w:rsidRPr="00BF71DF" w:rsidTr="009A5889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sz w:val="28"/>
                <w:szCs w:val="28"/>
                <w:lang w:eastAsia="cs-CZ"/>
              </w:rPr>
              <w:t>9. 10</w:t>
            </w: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>. 2012</w:t>
            </w:r>
          </w:p>
        </w:tc>
      </w:tr>
      <w:tr w:rsidR="00BF71DF" w:rsidRPr="00BF71DF" w:rsidTr="009A5889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  <w:r w:rsidRPr="00BF71DF">
              <w:rPr>
                <w:rFonts w:eastAsia="Times New Roman" w:cs="Times New Roman"/>
                <w:sz w:val="28"/>
                <w:szCs w:val="28"/>
                <w:lang w:eastAsia="cs-CZ"/>
              </w:rPr>
              <w:t xml:space="preserve">Postup je uveden přímo v materiálu. </w:t>
            </w:r>
          </w:p>
          <w:p w:rsidR="00BF71DF" w:rsidRPr="00BF71DF" w:rsidRDefault="00BF71DF" w:rsidP="00BF71DF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color w:val="0070C0"/>
          <w:szCs w:val="24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  <w:r w:rsidRPr="00BF71DF">
        <w:rPr>
          <w:rFonts w:eastAsia="Times New Roman" w:cs="Times New Roman"/>
          <w:szCs w:val="24"/>
          <w:u w:val="single"/>
          <w:lang w:eastAsia="cs-CZ"/>
        </w:rPr>
        <w:t>Použité zdroje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u w:val="single"/>
          <w:lang w:eastAsia="cs-CZ"/>
        </w:rPr>
      </w:pP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1.  Růžička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Oldř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.,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Nebenführ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 J.; Počítač pro děti;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>, Praha 2001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2. Dolanský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Zd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.; Práce s počítačem nejen na ZŠ;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Blug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, 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 xml:space="preserve">3. Vaníček J., Řezníček P.; Informatika pro základní školy;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Computer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BF71DF">
        <w:rPr>
          <w:rFonts w:eastAsia="Times New Roman" w:cs="Times New Roman"/>
          <w:szCs w:val="24"/>
          <w:lang w:eastAsia="cs-CZ"/>
        </w:rPr>
        <w:t>Press</w:t>
      </w:r>
      <w:proofErr w:type="spellEnd"/>
      <w:r w:rsidRPr="00BF71DF">
        <w:rPr>
          <w:rFonts w:eastAsia="Times New Roman" w:cs="Times New Roman"/>
          <w:szCs w:val="24"/>
          <w:lang w:eastAsia="cs-CZ"/>
        </w:rPr>
        <w:t>, Brno 2004</w:t>
      </w:r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r w:rsidRPr="00BF71DF">
        <w:rPr>
          <w:rFonts w:eastAsia="Times New Roman" w:cs="Times New Roman"/>
          <w:szCs w:val="24"/>
          <w:lang w:eastAsia="cs-CZ"/>
        </w:rPr>
        <w:t>Obrázky:</w:t>
      </w:r>
    </w:p>
    <w:p w:rsidR="00BF71DF" w:rsidRPr="00BF71DF" w:rsidRDefault="00550562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  <w:hyperlink r:id="rId19" w:history="1">
        <w:r w:rsidR="00BF71DF" w:rsidRPr="00BF71DF">
          <w:rPr>
            <w:rFonts w:eastAsia="Times New Roman" w:cs="Times New Roman"/>
            <w:color w:val="0000FF"/>
            <w:szCs w:val="24"/>
            <w:u w:val="single"/>
            <w:lang w:eastAsia="cs-CZ"/>
          </w:rPr>
          <w:t>http://upload.wikimedia.org/wikipedia/commons/7/7e/LG_L194WT-SF_LCD-monitor.jpg</w:t>
        </w:r>
      </w:hyperlink>
    </w:p>
    <w:p w:rsidR="00BF71DF" w:rsidRPr="00BF71DF" w:rsidRDefault="00BF71DF" w:rsidP="00BF71DF">
      <w:pPr>
        <w:spacing w:after="0" w:line="240" w:lineRule="auto"/>
        <w:rPr>
          <w:rFonts w:eastAsia="Times New Roman" w:cs="Times New Roman"/>
          <w:szCs w:val="24"/>
          <w:lang w:eastAsia="cs-CZ"/>
        </w:rPr>
      </w:pPr>
    </w:p>
    <w:p w:rsidR="00BF71DF" w:rsidRDefault="00BF71DF" w:rsidP="00DA7F68">
      <w:pPr>
        <w:spacing w:after="0" w:line="240" w:lineRule="auto"/>
      </w:pPr>
    </w:p>
    <w:sectPr w:rsidR="00BF7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72FE5"/>
    <w:multiLevelType w:val="hybridMultilevel"/>
    <w:tmpl w:val="2932AF1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E27DD"/>
    <w:multiLevelType w:val="hybridMultilevel"/>
    <w:tmpl w:val="77F428C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049"/>
    <w:rsid w:val="00152049"/>
    <w:rsid w:val="001A7BD6"/>
    <w:rsid w:val="0038267C"/>
    <w:rsid w:val="00387627"/>
    <w:rsid w:val="00550562"/>
    <w:rsid w:val="009629B9"/>
    <w:rsid w:val="00A17800"/>
    <w:rsid w:val="00BF71DF"/>
    <w:rsid w:val="00DA7F68"/>
    <w:rsid w:val="00DC56FB"/>
    <w:rsid w:val="00ED08AD"/>
    <w:rsid w:val="00FE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7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F6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F71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67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7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F6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F71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Za%C5%99%C3%ADzen%C3%AD" TargetMode="External"/><Relationship Id="rId13" Type="http://schemas.openxmlformats.org/officeDocument/2006/relationships/hyperlink" Target="http://cs.wikipedia.org/wiki/Pohyb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upload.wikimedia.org/wikipedia/commons/7/7e/LG_L194WT-SF_LCD-monitor.jpg" TargetMode="External"/><Relationship Id="rId12" Type="http://schemas.openxmlformats.org/officeDocument/2006/relationships/hyperlink" Target="http://cs.wikipedia.org/wiki/Kurzor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upload.wikimedia.org/wikipedia/commons/a/aa/3-Tastenmaus_Microsoft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://cs.wikipedia.org/wiki/Monitor_(obrazovka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Dokument" TargetMode="External"/><Relationship Id="rId10" Type="http://schemas.openxmlformats.org/officeDocument/2006/relationships/hyperlink" Target="http://cs.wikipedia.org/wiki/Po%C4%8D%C3%ADta%C4%8D" TargetMode="External"/><Relationship Id="rId19" Type="http://schemas.openxmlformats.org/officeDocument/2006/relationships/hyperlink" Target="http://upload.wikimedia.org/wikipedia/commons/7/7e/LG_L194WT-SF_LCD-monitor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s.wikipedia.org/wiki/Pohyb" TargetMode="External"/><Relationship Id="rId14" Type="http://schemas.openxmlformats.org/officeDocument/2006/relationships/hyperlink" Target="http://cs.wikipedia.org/wiki/Dokumen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537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6</cp:revision>
  <cp:lastPrinted>2012-10-16T09:33:00Z</cp:lastPrinted>
  <dcterms:created xsi:type="dcterms:W3CDTF">2013-04-04T09:26:00Z</dcterms:created>
  <dcterms:modified xsi:type="dcterms:W3CDTF">2013-06-13T13:03:00Z</dcterms:modified>
</cp:coreProperties>
</file>